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A6" w:rsidRDefault="00EA38A0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Tisková zpráva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13. prosince 2018</w:t>
      </w:r>
    </w:p>
    <w:p w:rsidR="00C56CA6" w:rsidRDefault="00C56CA6">
      <w:pPr>
        <w:pBdr>
          <w:bottom w:val="single" w:sz="12" w:space="0" w:color="000000"/>
        </w:pBd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C56CA6" w:rsidRDefault="00EA38A0">
      <w:pPr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Podzimní sezona v PONCI vyvrcholí premiérou Terezy Hradilkové</w:t>
      </w:r>
    </w:p>
    <w:p w:rsidR="00C56CA6" w:rsidRDefault="00C56CA6">
      <w:pPr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C56CA6" w:rsidRDefault="00EA38A0">
      <w:pPr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V pátek </w:t>
      </w:r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21. prosince ve  20:00 hodin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zakončí PONEC – divadlo pro tanec svou podzimní sezonu novým projektem Terezy Hradilkové. Po mezinárodně úspěšné inscenaci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Švihla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přichází umělkyně s druhým autorským sólem  nesoucím název </w:t>
      </w:r>
      <w:r>
        <w:rPr>
          <w:rFonts w:ascii="Arial" w:eastAsia="Arial" w:hAnsi="Arial" w:cs="Arial"/>
          <w:b/>
          <w:i/>
          <w:sz w:val="22"/>
          <w:szCs w:val="22"/>
          <w:highlight w:val="white"/>
        </w:rPr>
        <w:t>Nepřestávej – Don’t Stop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. Dílo nachází inspiraci v práci a pohybovém slovníku dirigenta. Hudbu k představení složil multimediální umělec Floex (Tomáš Dvořák). </w:t>
      </w:r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C56CA6" w:rsidRPr="00D730B0" w:rsidRDefault="00EA38A0">
      <w:pPr>
        <w:jc w:val="both"/>
        <w:rPr>
          <w:rFonts w:ascii="Arial" w:eastAsia="Arial" w:hAnsi="Arial" w:cs="Arial"/>
          <w:sz w:val="22"/>
          <w:szCs w:val="22"/>
        </w:rPr>
      </w:pPr>
      <w:r w:rsidRPr="00D730B0">
        <w:rPr>
          <w:rFonts w:ascii="Arial" w:eastAsia="Arial" w:hAnsi="Arial" w:cs="Arial"/>
          <w:sz w:val="22"/>
          <w:szCs w:val="22"/>
        </w:rPr>
        <w:t>„</w:t>
      </w:r>
      <w:r w:rsidRPr="00D730B0">
        <w:rPr>
          <w:rFonts w:ascii="Arial" w:eastAsia="Arial" w:hAnsi="Arial" w:cs="Arial"/>
          <w:i/>
          <w:sz w:val="22"/>
          <w:szCs w:val="22"/>
        </w:rPr>
        <w:t xml:space="preserve">Zajímá mě, co všechno role dirigenta obnáší. Kdo řídí celý orchestr, interpretuje danou partituru, nakolik se jí musí držet a kde jsou hranice jeho tvůrčí svobody,“ </w:t>
      </w:r>
      <w:r w:rsidRPr="00D730B0">
        <w:rPr>
          <w:rFonts w:ascii="Arial" w:eastAsia="Arial" w:hAnsi="Arial" w:cs="Arial"/>
          <w:sz w:val="22"/>
          <w:szCs w:val="22"/>
        </w:rPr>
        <w:t xml:space="preserve">říká </w:t>
      </w:r>
      <w:r w:rsidRPr="00D730B0">
        <w:rPr>
          <w:rFonts w:ascii="Arial" w:eastAsia="Arial" w:hAnsi="Arial" w:cs="Arial"/>
          <w:b/>
          <w:sz w:val="22"/>
          <w:szCs w:val="22"/>
        </w:rPr>
        <w:t>Tereza</w:t>
      </w:r>
      <w:r w:rsidRPr="00D730B0">
        <w:rPr>
          <w:rFonts w:ascii="Arial" w:eastAsia="Arial" w:hAnsi="Arial" w:cs="Arial"/>
          <w:sz w:val="22"/>
          <w:szCs w:val="22"/>
        </w:rPr>
        <w:t xml:space="preserve"> </w:t>
      </w:r>
      <w:r w:rsidRPr="00D730B0">
        <w:rPr>
          <w:rFonts w:ascii="Arial" w:eastAsia="Arial" w:hAnsi="Arial" w:cs="Arial"/>
          <w:b/>
          <w:sz w:val="22"/>
          <w:szCs w:val="22"/>
        </w:rPr>
        <w:t>Hradilková</w:t>
      </w:r>
      <w:r w:rsidRPr="00D730B0">
        <w:rPr>
          <w:rFonts w:ascii="Arial" w:eastAsia="Arial" w:hAnsi="Arial" w:cs="Arial"/>
          <w:sz w:val="22"/>
          <w:szCs w:val="22"/>
        </w:rPr>
        <w:t>.</w:t>
      </w:r>
      <w:r w:rsidRPr="00D730B0">
        <w:rPr>
          <w:rFonts w:ascii="Arial" w:eastAsia="Arial" w:hAnsi="Arial" w:cs="Arial"/>
          <w:b/>
          <w:sz w:val="22"/>
          <w:szCs w:val="22"/>
        </w:rPr>
        <w:t xml:space="preserve"> </w:t>
      </w:r>
      <w:r w:rsidRPr="00D730B0">
        <w:rPr>
          <w:rFonts w:ascii="Arial" w:eastAsia="Arial" w:hAnsi="Arial" w:cs="Arial"/>
          <w:sz w:val="22"/>
          <w:szCs w:val="22"/>
        </w:rPr>
        <w:t>Prvotním impulzem k tvorbě představení se pro ni stala spolupráce na opeře Arsilda, kde se setkala s dirigentem Václavem Luksem z renom</w:t>
      </w:r>
      <w:r w:rsidR="00D730B0">
        <w:rPr>
          <w:rFonts w:ascii="Arial" w:eastAsia="Arial" w:hAnsi="Arial" w:cs="Arial"/>
          <w:sz w:val="22"/>
          <w:szCs w:val="22"/>
        </w:rPr>
        <w:t>ovaného barokního ensemblu Collegium 1704.</w:t>
      </w:r>
    </w:p>
    <w:p w:rsidR="00C56CA6" w:rsidRPr="00D730B0" w:rsidRDefault="00C56CA6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C56CA6" w:rsidRDefault="00EA38A0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Autorka však pracuje s rolí dirigenta v širším kontextu.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„Snažila jsem se jít hlouběji v otázce, proč mě zajímá právě toto téma, a zjistila jsem, že mě přitahují i jeho další aspekty, jako je moc, kontrola, a naopak možnost věci pustit a dovolit si být křehký a zranitelný,“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vysvětluje umělkyně. </w:t>
      </w:r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C56CA6" w:rsidRDefault="00EA38A0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Tereza Hradilková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se ptá, kdy a jak přejímáme roli dirigenta v našich životech, co všechno nás v nich řídí, čím se necháváme ovlivnit a jak moc držíme osud ve svých rukou. Kdo je dirigentem uvnitř nás? Jsme spíš ti, co následují, nebo máme tendenci druhé vést?</w:t>
      </w:r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C56CA6" w:rsidRDefault="00EA38A0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Více info na </w:t>
      </w:r>
      <w:hyperlink r:id="rId6">
        <w:r>
          <w:rPr>
            <w:rFonts w:ascii="Arial" w:eastAsia="Arial" w:hAnsi="Arial" w:cs="Arial"/>
            <w:sz w:val="22"/>
            <w:szCs w:val="22"/>
            <w:u w:val="single"/>
          </w:rPr>
          <w:t>www.divadloponec.cz</w:t>
        </w:r>
      </w:hyperlink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</w:rPr>
      </w:pPr>
    </w:p>
    <w:p w:rsidR="00C56CA6" w:rsidRDefault="00EA38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Koprodukce: </w:t>
      </w:r>
      <w:r>
        <w:rPr>
          <w:rFonts w:ascii="Arial" w:eastAsia="Arial" w:hAnsi="Arial" w:cs="Arial"/>
          <w:color w:val="222222"/>
          <w:sz w:val="22"/>
          <w:szCs w:val="22"/>
        </w:rPr>
        <w:t>Tanec Praha z.ú. / PONEC – divadlo pro tanec, Studio T</w:t>
      </w:r>
      <w:r w:rsidR="00D730B0">
        <w:rPr>
          <w:rFonts w:ascii="Arial" w:eastAsia="Arial" w:hAnsi="Arial" w:cs="Arial"/>
          <w:color w:val="222222"/>
          <w:sz w:val="22"/>
          <w:szCs w:val="22"/>
        </w:rPr>
        <w:t>ruhlárna, Centre national de la danse Pantin, České c</w:t>
      </w:r>
      <w:r>
        <w:rPr>
          <w:rFonts w:ascii="Arial" w:eastAsia="Arial" w:hAnsi="Arial" w:cs="Arial"/>
          <w:color w:val="222222"/>
          <w:sz w:val="22"/>
          <w:szCs w:val="22"/>
        </w:rPr>
        <w:t>entrum Paříž, Švestkový Dvůr</w:t>
      </w:r>
    </w:p>
    <w:p w:rsidR="00C56CA6" w:rsidRDefault="00EA38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Za finanční podpory: Ministerstvo kultury České republiky, Hlavní město Praha, Nadace Život umělce</w:t>
      </w:r>
    </w:p>
    <w:p w:rsidR="00C56CA6" w:rsidRDefault="00C56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C56CA6" w:rsidRDefault="00EA38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color w:val="222222"/>
          <w:sz w:val="22"/>
          <w:szCs w:val="22"/>
        </w:rPr>
      </w:pPr>
      <w:r>
        <w:rPr>
          <w:rFonts w:ascii="Arial" w:eastAsia="Arial" w:hAnsi="Arial" w:cs="Arial"/>
          <w:i/>
          <w:color w:val="222222"/>
          <w:sz w:val="22"/>
          <w:szCs w:val="22"/>
        </w:rPr>
        <w:t>„Podzim plný barev zavál do divadla PONEC zajímavý mix našich umělců různých generací. Marta a Michal Vodenkovi se postarali o Opening plný mládí; v sérii repríz úspěšných titulů, z nichž některé při</w:t>
      </w:r>
      <w:r w:rsidR="005879FA">
        <w:rPr>
          <w:rFonts w:ascii="Arial" w:eastAsia="Arial" w:hAnsi="Arial" w:cs="Arial"/>
          <w:i/>
          <w:color w:val="222222"/>
          <w:sz w:val="22"/>
          <w:szCs w:val="22"/>
        </w:rPr>
        <w:t>tahují zájem již více než 3 sezo</w:t>
      </w:r>
      <w:bookmarkStart w:id="1" w:name="_GoBack"/>
      <w:bookmarkEnd w:id="1"/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ny, rezonovaly i dvě derniéry nesoucí v sobě příslib zajímavých novinek v příštím roce (Dora Sulženko Hoštová, Spitfire Company) a také neuvěřitelná stovka repríz nejúspěšnějšího představení pro děti </w:t>
      </w:r>
      <w:r w:rsidR="00D730B0">
        <w:rPr>
          <w:rFonts w:ascii="Arial" w:eastAsia="Arial" w:hAnsi="Arial" w:cs="Arial"/>
          <w:i/>
          <w:color w:val="222222"/>
          <w:sz w:val="22"/>
          <w:szCs w:val="22"/>
        </w:rPr>
        <w:t>Báry Látalové (Karneval zvířat),“</w:t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 </w:t>
      </w:r>
      <w:r w:rsidR="00D730B0" w:rsidRPr="00D730B0">
        <w:rPr>
          <w:rFonts w:ascii="Arial" w:eastAsia="Arial" w:hAnsi="Arial" w:cs="Arial"/>
          <w:color w:val="222222"/>
          <w:sz w:val="22"/>
          <w:szCs w:val="22"/>
        </w:rPr>
        <w:t>říká</w:t>
      </w:r>
      <w:r w:rsidR="00D730B0">
        <w:rPr>
          <w:rFonts w:ascii="Arial" w:eastAsia="Arial" w:hAnsi="Arial" w:cs="Arial"/>
          <w:i/>
          <w:color w:val="222222"/>
          <w:sz w:val="22"/>
          <w:szCs w:val="22"/>
        </w:rPr>
        <w:t xml:space="preserve"> </w:t>
      </w:r>
      <w:r w:rsidR="00D730B0">
        <w:rPr>
          <w:rFonts w:ascii="Arial" w:eastAsia="Arial" w:hAnsi="Arial" w:cs="Arial"/>
          <w:color w:val="222222"/>
          <w:sz w:val="22"/>
          <w:szCs w:val="22"/>
        </w:rPr>
        <w:t>Yvona Kreuzmannová, ředitelka Tance Praha, a dodává: „</w:t>
      </w:r>
      <w:r>
        <w:rPr>
          <w:rFonts w:ascii="Arial" w:eastAsia="Arial" w:hAnsi="Arial" w:cs="Arial"/>
          <w:i/>
          <w:color w:val="222222"/>
          <w:sz w:val="22"/>
          <w:szCs w:val="22"/>
        </w:rPr>
        <w:t>Originálně nás vtáhl do dění k Výročí republiky Michal Záhora a svou vůbec první premiéru v PONCI zažil Viktor Černický (PLI). Festival TANEC PRAHA připomněla rozšířená multimediální výstava   Celebrating Kylián v provozní budově Národního divadla a již nyní jsme rozjeli předprodej na Opening 31. ročníku festivalu s nezapomenutelnou Eu</w:t>
      </w:r>
      <w:r w:rsidR="00D730B0">
        <w:rPr>
          <w:rFonts w:ascii="Arial" w:eastAsia="Arial" w:hAnsi="Arial" w:cs="Arial"/>
          <w:i/>
          <w:color w:val="222222"/>
          <w:sz w:val="22"/>
          <w:szCs w:val="22"/>
        </w:rPr>
        <w:t>n-Me Ahn! Máme se na co těšit.“</w:t>
      </w:r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</w:rPr>
      </w:pPr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</w:rPr>
      </w:pPr>
    </w:p>
    <w:p w:rsidR="00C56CA6" w:rsidRDefault="00C56C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C56CA6" w:rsidRDefault="00C56C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C56CA6" w:rsidRDefault="00C56C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</w:p>
    <w:p w:rsidR="00C56CA6" w:rsidRDefault="00EA38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2"/>
          <w:szCs w:val="22"/>
        </w:rPr>
        <w:t>S žádostí o další informace se obracejte na:</w:t>
      </w:r>
    </w:p>
    <w:p w:rsidR="00C56CA6" w:rsidRDefault="00C56C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  <w:bookmarkStart w:id="3" w:name="_1fob9te" w:colFirst="0" w:colLast="0"/>
      <w:bookmarkEnd w:id="3"/>
    </w:p>
    <w:p w:rsidR="00C56CA6" w:rsidRDefault="00EA38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Kateřina Kavalírová</w:t>
      </w:r>
      <w:r>
        <w:rPr>
          <w:rFonts w:ascii="Arial" w:eastAsia="Arial" w:hAnsi="Arial" w:cs="Arial"/>
          <w:sz w:val="22"/>
          <w:szCs w:val="22"/>
        </w:rPr>
        <w:t>, media relations</w:t>
      </w:r>
    </w:p>
    <w:p w:rsidR="00C56CA6" w:rsidRDefault="00EA38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Mobil:  +420 603 728 915</w:t>
      </w:r>
    </w:p>
    <w:p w:rsidR="00C56CA6" w:rsidRDefault="00EA38A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E-mail: 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katerina.kavalirova@tanecpraha.eu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56CA6" w:rsidRDefault="00C56CA6">
      <w:pPr>
        <w:jc w:val="both"/>
        <w:rPr>
          <w:rFonts w:ascii="Arial" w:eastAsia="Arial" w:hAnsi="Arial" w:cs="Arial"/>
          <w:color w:val="0000FF"/>
          <w:sz w:val="22"/>
          <w:szCs w:val="22"/>
          <w:highlight w:val="white"/>
        </w:rPr>
      </w:pPr>
    </w:p>
    <w:p w:rsidR="00C56CA6" w:rsidRDefault="00C56CA6">
      <w:pPr>
        <w:jc w:val="both"/>
        <w:rPr>
          <w:rFonts w:ascii="Arial" w:eastAsia="Arial" w:hAnsi="Arial" w:cs="Arial"/>
          <w:sz w:val="22"/>
          <w:szCs w:val="22"/>
        </w:rPr>
      </w:pPr>
    </w:p>
    <w:p w:rsidR="00C56CA6" w:rsidRDefault="00C56CA6">
      <w:pPr>
        <w:rPr>
          <w:rFonts w:ascii="Arial" w:eastAsia="Arial" w:hAnsi="Arial" w:cs="Arial"/>
          <w:sz w:val="22"/>
          <w:szCs w:val="22"/>
        </w:rPr>
      </w:pPr>
    </w:p>
    <w:sectPr w:rsidR="00C56CA6">
      <w:headerReference w:type="default" r:id="rId8"/>
      <w:footerReference w:type="default" r:id="rId9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E8" w:rsidRDefault="00EC07E8">
      <w:r>
        <w:separator/>
      </w:r>
    </w:p>
  </w:endnote>
  <w:endnote w:type="continuationSeparator" w:id="0">
    <w:p w:rsidR="00EC07E8" w:rsidRDefault="00E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6" w:rsidRDefault="00EA38A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:rsidR="00C56CA6" w:rsidRDefault="00EA38A0">
    <w:pPr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:rsidR="00C56CA6" w:rsidRDefault="00C56CA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:rsidR="00C56CA6" w:rsidRDefault="00EA38A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879FA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E8" w:rsidRDefault="00EC07E8">
      <w:r>
        <w:separator/>
      </w:r>
    </w:p>
  </w:footnote>
  <w:footnote w:type="continuationSeparator" w:id="0">
    <w:p w:rsidR="00EC07E8" w:rsidRDefault="00EC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A6" w:rsidRDefault="00EA38A0">
    <w:pPr>
      <w:tabs>
        <w:tab w:val="center" w:pos="4320"/>
        <w:tab w:val="right" w:pos="8280"/>
      </w:tabs>
      <w:jc w:val="center"/>
    </w:pPr>
    <w:r>
      <w:rPr>
        <w:noProof/>
        <w:sz w:val="24"/>
        <w:szCs w:val="24"/>
      </w:rPr>
      <w:drawing>
        <wp:inline distT="0" distB="0" distL="0" distR="0">
          <wp:extent cx="1143000" cy="952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6"/>
    <w:rsid w:val="005879FA"/>
    <w:rsid w:val="00C56CA6"/>
    <w:rsid w:val="00D730B0"/>
    <w:rsid w:val="00EA38A0"/>
    <w:rsid w:val="00E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693D-BA65-47A4-8087-A345862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rina.kavalirova@tanec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pone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Tanec</cp:lastModifiedBy>
  <cp:revision>3</cp:revision>
  <dcterms:created xsi:type="dcterms:W3CDTF">2018-12-13T11:41:00Z</dcterms:created>
  <dcterms:modified xsi:type="dcterms:W3CDTF">2018-12-13T15:49:00Z</dcterms:modified>
</cp:coreProperties>
</file>